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0A3D22" w:rsidP="000A3D22">
      <w:pPr>
        <w:spacing w:line="480" w:lineRule="auto"/>
        <w:jc w:val="center"/>
        <w:rPr>
          <w:rFonts w:eastAsia="Times New Roman"/>
        </w:rPr>
      </w:pPr>
      <w:r>
        <w:rPr>
          <w:rFonts w:eastAsia="Times New Roman"/>
        </w:rPr>
        <w:t>Name</w:t>
      </w:r>
    </w:p>
    <w:p w:rsidR="000A3D22" w:rsidRDefault="000A3D22" w:rsidP="000A3D22">
      <w:pPr>
        <w:spacing w:line="480" w:lineRule="auto"/>
        <w:jc w:val="center"/>
        <w:rPr>
          <w:rFonts w:eastAsia="Times New Roman"/>
        </w:rPr>
      </w:pPr>
      <w:r>
        <w:rPr>
          <w:rFonts w:eastAsia="Times New Roman"/>
        </w:rPr>
        <w:t>Institution</w:t>
      </w:r>
    </w:p>
    <w:p w:rsidR="000A3D22" w:rsidRDefault="000A3D22" w:rsidP="000A3D22">
      <w:pPr>
        <w:spacing w:line="480" w:lineRule="auto"/>
        <w:jc w:val="center"/>
        <w:rPr>
          <w:rFonts w:eastAsia="Times New Roman"/>
        </w:rPr>
      </w:pPr>
      <w:r>
        <w:rPr>
          <w:rFonts w:eastAsia="Times New Roman"/>
        </w:rPr>
        <w:t>Date</w:t>
      </w:r>
    </w:p>
    <w:p w:rsidR="00BA1EC1" w:rsidRDefault="00BA1EC1" w:rsidP="000A3D22">
      <w:pPr>
        <w:spacing w:line="480" w:lineRule="auto"/>
        <w:jc w:val="center"/>
        <w:rPr>
          <w:rFonts w:eastAsia="Times New Roman"/>
          <w:iCs/>
        </w:rPr>
      </w:pPr>
      <w:r w:rsidRPr="00BA1EC1">
        <w:rPr>
          <w:rFonts w:eastAsia="Times New Roman"/>
          <w:iCs/>
        </w:rPr>
        <w:t>Between The World and Me</w:t>
      </w: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BA1EC1" w:rsidRDefault="00BA1EC1" w:rsidP="000A3D22">
      <w:pPr>
        <w:spacing w:line="480" w:lineRule="auto"/>
        <w:rPr>
          <w:rFonts w:eastAsia="Times New Roman"/>
        </w:rPr>
      </w:pPr>
    </w:p>
    <w:p w:rsidR="00E1560D" w:rsidRDefault="00E1560D" w:rsidP="000A3D22">
      <w:pPr>
        <w:spacing w:line="480" w:lineRule="auto"/>
      </w:pPr>
      <w:r w:rsidRPr="00E1560D">
        <w:rPr>
          <w:rFonts w:eastAsia="Times New Roman"/>
        </w:rPr>
        <w:lastRenderedPageBreak/>
        <w:t xml:space="preserve">Coates, T.-N. (2016). </w:t>
      </w:r>
      <w:r w:rsidRPr="00E1560D">
        <w:rPr>
          <w:rFonts w:eastAsia="Times New Roman"/>
          <w:i/>
          <w:iCs/>
        </w:rPr>
        <w:t>Between the world and me</w:t>
      </w:r>
      <w:r w:rsidRPr="00E1560D">
        <w:rPr>
          <w:rFonts w:eastAsia="Times New Roman"/>
        </w:rPr>
        <w:t>.</w:t>
      </w:r>
      <w:r w:rsidRPr="00E1560D">
        <w:t xml:space="preserve"> </w:t>
      </w:r>
      <w:r>
        <w:t>Thorndike Press: Waterville, ME.</w:t>
      </w:r>
    </w:p>
    <w:p w:rsidR="00BA1EC1" w:rsidRDefault="00BA1EC1" w:rsidP="000A3D22">
      <w:pPr>
        <w:spacing w:line="480" w:lineRule="auto"/>
        <w:ind w:firstLine="720"/>
      </w:pPr>
      <w:r>
        <w:t xml:space="preserve">Coates </w:t>
      </w:r>
      <w:r w:rsidR="00C45FD6">
        <w:t>addresses</w:t>
      </w:r>
      <w:r>
        <w:t xml:space="preserve"> various issues concerning the aspect of</w:t>
      </w:r>
      <w:r w:rsidR="00C45FD6">
        <w:t xml:space="preserve"> living in a black body in the United S</w:t>
      </w:r>
      <w:r>
        <w:t xml:space="preserve">tates. The overall argument presented is that the United States is not exceptional in any way rather than its legacy of systematic violence. Violence occurs as the main theme of the book, but Coates has succeeded in </w:t>
      </w:r>
      <w:r w:rsidR="00C45FD6">
        <w:t>expressing his ideas on African-</w:t>
      </w:r>
      <w:r>
        <w:t>American family and heritage, youth education and growth, and lastly myths and realities concerning black bodies. Coates argues that the white people continue to oppress other races and provides his evidence based on societal stratification based on the religion and ethnicities</w:t>
      </w:r>
      <w:r w:rsidR="00C45FD6">
        <w:t xml:space="preserve"> (Alexander, </w:t>
      </w:r>
      <w:r w:rsidR="00C45FD6" w:rsidRPr="00C45FD6">
        <w:t>2015).</w:t>
      </w:r>
      <w:r>
        <w:t xml:space="preserve"> This according to Coates is the beginning of racism, and young black people are made to understand that America is a hostile place for black people. Additionally, Coates argues that aspects of exceptionalism and religion work towards racism and false optimism. In as much as Americans think that the country is Gods Handiwork, the treatment that befalls black people occasionally referred to as black bodies disapprove the same idea. Coates describes a move to personal freedom as important in living in the goal-oriented era to effectively live as a black person. </w:t>
      </w:r>
    </w:p>
    <w:p w:rsidR="00BA1EC1" w:rsidRDefault="00BA1EC1" w:rsidP="000A3D22">
      <w:pPr>
        <w:spacing w:line="480" w:lineRule="auto"/>
        <w:ind w:firstLine="720"/>
      </w:pPr>
      <w:r>
        <w:t>There are many claims presented in this paper that affect our judgment of presentation of Coates ideas. In the first place, Coates applies logical fallacies which are aimed at describing the nature of individuals rather than the ideas themselves. For example, Coates majors on describing the behavior and actions of the whites which change our notion about the adamant relation of blacks and whites. By portraying whites as proud, he eliminates the idea of individual personality, and this generalization is an aspect of fallacy and more specifically the straw man</w:t>
      </w:r>
      <w:r w:rsidR="00C45FD6">
        <w:t xml:space="preserve"> (Alexander, </w:t>
      </w:r>
      <w:r w:rsidR="00C45FD6" w:rsidRPr="00C45FD6">
        <w:t>2015)</w:t>
      </w:r>
      <w:r>
        <w:t>.</w:t>
      </w:r>
    </w:p>
    <w:p w:rsidR="002B3497" w:rsidRDefault="00BA1EC1" w:rsidP="000A3D22">
      <w:pPr>
        <w:spacing w:line="480" w:lineRule="auto"/>
        <w:ind w:firstLine="720"/>
      </w:pPr>
      <w:r>
        <w:t xml:space="preserve">Despite the method of presentation, the author presents many important challenges that affect the black population in the </w:t>
      </w:r>
      <w:r w:rsidR="000A3D22">
        <w:t>United States</w:t>
      </w:r>
      <w:r>
        <w:t xml:space="preserve">. The issues described relate to the normal day to </w:t>
      </w:r>
      <w:r>
        <w:lastRenderedPageBreak/>
        <w:t xml:space="preserve">day occurrences and therefore is an exposition of the situation. Coates present clear information on how society is bent to provide an unsuitable environment for blacks through the aspect of supremacism, racism, and brutality among </w:t>
      </w:r>
      <w:r w:rsidR="000A3D22">
        <w:t xml:space="preserve">disparate groups in the society </w:t>
      </w:r>
      <w:r w:rsidR="000A3D22">
        <w:t xml:space="preserve">(Alexander, </w:t>
      </w:r>
      <w:r w:rsidR="000A3D22" w:rsidRPr="00C45FD6">
        <w:t>2015)</w:t>
      </w:r>
      <w:bookmarkStart w:id="0" w:name="_GoBack"/>
      <w:bookmarkEnd w:id="0"/>
    </w:p>
    <w:p w:rsidR="00C45FD6" w:rsidRDefault="00C45FD6" w:rsidP="000A3D22">
      <w:pPr>
        <w:spacing w:line="480" w:lineRule="auto"/>
      </w:pPr>
      <w:r>
        <w:br w:type="page"/>
      </w:r>
    </w:p>
    <w:p w:rsidR="00C45FD6" w:rsidRDefault="00C45FD6" w:rsidP="000A3D22">
      <w:pPr>
        <w:spacing w:line="480" w:lineRule="auto"/>
        <w:jc w:val="center"/>
      </w:pPr>
      <w:r>
        <w:lastRenderedPageBreak/>
        <w:t>References</w:t>
      </w:r>
    </w:p>
    <w:p w:rsidR="00C45FD6" w:rsidRPr="00C45FD6" w:rsidRDefault="00C45FD6" w:rsidP="000A3D22">
      <w:pPr>
        <w:spacing w:line="480" w:lineRule="auto"/>
      </w:pPr>
      <w:r w:rsidRPr="00C45FD6">
        <w:t xml:space="preserve">Alexander, M. (2015). Ta-Nehisi Coates’s ‘Between the World and Me.’. </w:t>
      </w:r>
      <w:r w:rsidRPr="00C45FD6">
        <w:rPr>
          <w:i/>
          <w:iCs/>
        </w:rPr>
        <w:t>New York Times</w:t>
      </w:r>
      <w:r w:rsidRPr="00C45FD6">
        <w:t xml:space="preserve">, </w:t>
      </w:r>
      <w:r w:rsidRPr="00C45FD6">
        <w:rPr>
          <w:i/>
          <w:iCs/>
        </w:rPr>
        <w:t>17</w:t>
      </w:r>
      <w:r w:rsidRPr="00C45FD6">
        <w:t>.</w:t>
      </w:r>
    </w:p>
    <w:p w:rsidR="00C45FD6" w:rsidRDefault="00C45FD6" w:rsidP="000A3D22">
      <w:pPr>
        <w:spacing w:line="480" w:lineRule="auto"/>
      </w:pPr>
    </w:p>
    <w:sectPr w:rsidR="00C45FD6" w:rsidSect="00BA1E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D67" w:rsidRDefault="00BC0D67" w:rsidP="00BA1EC1">
      <w:pPr>
        <w:spacing w:after="0" w:line="240" w:lineRule="auto"/>
      </w:pPr>
      <w:r>
        <w:separator/>
      </w:r>
    </w:p>
  </w:endnote>
  <w:endnote w:type="continuationSeparator" w:id="0">
    <w:p w:rsidR="00BC0D67" w:rsidRDefault="00BC0D67" w:rsidP="00BA1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D67" w:rsidRDefault="00BC0D67" w:rsidP="00BA1EC1">
      <w:pPr>
        <w:spacing w:after="0" w:line="240" w:lineRule="auto"/>
      </w:pPr>
      <w:r>
        <w:separator/>
      </w:r>
    </w:p>
  </w:footnote>
  <w:footnote w:type="continuationSeparator" w:id="0">
    <w:p w:rsidR="00BC0D67" w:rsidRDefault="00BC0D67" w:rsidP="00BA1E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EC1" w:rsidRDefault="00BA1EC1">
    <w:pPr>
      <w:pStyle w:val="Header"/>
      <w:jc w:val="right"/>
    </w:pPr>
    <w:r w:rsidRPr="00BA1EC1">
      <w:rPr>
        <w:rFonts w:eastAsia="Times New Roman"/>
        <w:iCs/>
      </w:rPr>
      <w:t>BETWEEN THE WORLD AND ME</w:t>
    </w:r>
    <w:r>
      <w:t xml:space="preserve">                                                                                             </w:t>
    </w:r>
    <w:sdt>
      <w:sdtPr>
        <w:id w:val="10212117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3D22">
          <w:rPr>
            <w:noProof/>
          </w:rPr>
          <w:t>3</w:t>
        </w:r>
        <w:r>
          <w:rPr>
            <w:noProof/>
          </w:rPr>
          <w:fldChar w:fldCharType="end"/>
        </w:r>
      </w:sdtContent>
    </w:sdt>
  </w:p>
  <w:p w:rsidR="00BA1EC1" w:rsidRDefault="00BA1E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EC1" w:rsidRDefault="00BA1EC1">
    <w:pPr>
      <w:pStyle w:val="Header"/>
      <w:jc w:val="right"/>
    </w:pPr>
    <w:r>
      <w:t xml:space="preserve">Running head: </w:t>
    </w:r>
    <w:r w:rsidRPr="00BA1EC1">
      <w:rPr>
        <w:rFonts w:eastAsia="Times New Roman"/>
        <w:iCs/>
      </w:rPr>
      <w:t>BETWEEN THE WORLD AND ME</w:t>
    </w:r>
    <w:r>
      <w:rPr>
        <w:rFonts w:eastAsia="Times New Roman"/>
        <w:iCs/>
      </w:rPr>
      <w:t xml:space="preserve">                                                                    </w:t>
    </w:r>
    <w:r>
      <w:t xml:space="preserve"> </w:t>
    </w:r>
    <w:sdt>
      <w:sdtPr>
        <w:id w:val="13694842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3D22">
          <w:rPr>
            <w:noProof/>
          </w:rPr>
          <w:t>1</w:t>
        </w:r>
        <w:r>
          <w:rPr>
            <w:noProof/>
          </w:rPr>
          <w:fldChar w:fldCharType="end"/>
        </w:r>
      </w:sdtContent>
    </w:sdt>
  </w:p>
  <w:p w:rsidR="00BA1EC1" w:rsidRDefault="00BA1E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05F2D"/>
    <w:multiLevelType w:val="hybridMultilevel"/>
    <w:tmpl w:val="048A9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EB"/>
    <w:rsid w:val="0008605E"/>
    <w:rsid w:val="000A3D22"/>
    <w:rsid w:val="00170AE7"/>
    <w:rsid w:val="002B3497"/>
    <w:rsid w:val="00415AEB"/>
    <w:rsid w:val="005959B4"/>
    <w:rsid w:val="00606419"/>
    <w:rsid w:val="00BA1EC1"/>
    <w:rsid w:val="00BC0D67"/>
    <w:rsid w:val="00BC384E"/>
    <w:rsid w:val="00BE7A40"/>
    <w:rsid w:val="00C45FD6"/>
    <w:rsid w:val="00E15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E6F63A-1BB4-488C-8956-478E907B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AEB"/>
    <w:pPr>
      <w:ind w:left="720"/>
      <w:contextualSpacing/>
    </w:pPr>
  </w:style>
  <w:style w:type="paragraph" w:styleId="Header">
    <w:name w:val="header"/>
    <w:basedOn w:val="Normal"/>
    <w:link w:val="HeaderChar"/>
    <w:uiPriority w:val="99"/>
    <w:unhideWhenUsed/>
    <w:rsid w:val="00BA1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EC1"/>
  </w:style>
  <w:style w:type="paragraph" w:styleId="Footer">
    <w:name w:val="footer"/>
    <w:basedOn w:val="Normal"/>
    <w:link w:val="FooterChar"/>
    <w:uiPriority w:val="99"/>
    <w:unhideWhenUsed/>
    <w:rsid w:val="00BA1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3597">
      <w:bodyDiv w:val="1"/>
      <w:marLeft w:val="0"/>
      <w:marRight w:val="0"/>
      <w:marTop w:val="0"/>
      <w:marBottom w:val="0"/>
      <w:divBdr>
        <w:top w:val="none" w:sz="0" w:space="0" w:color="auto"/>
        <w:left w:val="none" w:sz="0" w:space="0" w:color="auto"/>
        <w:bottom w:val="none" w:sz="0" w:space="0" w:color="auto"/>
        <w:right w:val="none" w:sz="0" w:space="0" w:color="auto"/>
      </w:divBdr>
      <w:divsChild>
        <w:div w:id="402408433">
          <w:marLeft w:val="0"/>
          <w:marRight w:val="0"/>
          <w:marTop w:val="0"/>
          <w:marBottom w:val="0"/>
          <w:divBdr>
            <w:top w:val="none" w:sz="0" w:space="0" w:color="auto"/>
            <w:left w:val="none" w:sz="0" w:space="0" w:color="auto"/>
            <w:bottom w:val="none" w:sz="0" w:space="0" w:color="auto"/>
            <w:right w:val="none" w:sz="0" w:space="0" w:color="auto"/>
          </w:divBdr>
        </w:div>
      </w:divsChild>
    </w:div>
    <w:div w:id="2035955869">
      <w:bodyDiv w:val="1"/>
      <w:marLeft w:val="0"/>
      <w:marRight w:val="0"/>
      <w:marTop w:val="0"/>
      <w:marBottom w:val="0"/>
      <w:divBdr>
        <w:top w:val="none" w:sz="0" w:space="0" w:color="auto"/>
        <w:left w:val="none" w:sz="0" w:space="0" w:color="auto"/>
        <w:bottom w:val="none" w:sz="0" w:space="0" w:color="auto"/>
        <w:right w:val="none" w:sz="0" w:space="0" w:color="auto"/>
      </w:divBdr>
      <w:divsChild>
        <w:div w:id="1453477660">
          <w:marLeft w:val="0"/>
          <w:marRight w:val="0"/>
          <w:marTop w:val="0"/>
          <w:marBottom w:val="0"/>
          <w:divBdr>
            <w:top w:val="none" w:sz="0" w:space="0" w:color="auto"/>
            <w:left w:val="none" w:sz="0" w:space="0" w:color="auto"/>
            <w:bottom w:val="none" w:sz="0" w:space="0" w:color="auto"/>
            <w:right w:val="none" w:sz="0" w:space="0" w:color="auto"/>
          </w:divBdr>
        </w:div>
      </w:divsChild>
    </w:div>
    <w:div w:id="2064984406">
      <w:bodyDiv w:val="1"/>
      <w:marLeft w:val="0"/>
      <w:marRight w:val="0"/>
      <w:marTop w:val="0"/>
      <w:marBottom w:val="0"/>
      <w:divBdr>
        <w:top w:val="none" w:sz="0" w:space="0" w:color="auto"/>
        <w:left w:val="none" w:sz="0" w:space="0" w:color="auto"/>
        <w:bottom w:val="none" w:sz="0" w:space="0" w:color="auto"/>
        <w:right w:val="none" w:sz="0" w:space="0" w:color="auto"/>
      </w:divBdr>
      <w:divsChild>
        <w:div w:id="1742478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2018-04-02T18:50:00Z</dcterms:created>
  <dcterms:modified xsi:type="dcterms:W3CDTF">2018-04-02T18:50:00Z</dcterms:modified>
</cp:coreProperties>
</file>